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FA91E7" w14:textId="77777777" w:rsidR="00EF7B2D" w:rsidRDefault="00EF7B2D" w:rsidP="00EF7B2D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controla</w:t>
      </w:r>
      <w:proofErr w:type="spellEnd"/>
      <w:r>
        <w:t xml:space="preserve"> de la </w:t>
      </w:r>
      <w:proofErr w:type="spellStart"/>
      <w:r>
        <w:t>butoanele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telecomandă</w:t>
      </w:r>
      <w:proofErr w:type="spellEnd"/>
    </w:p>
    <w:p w14:paraId="6EBC352A" w14:textId="77777777" w:rsidR="00EF7B2D" w:rsidRDefault="00EF7B2D" w:rsidP="00EF7B2D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de </w:t>
      </w:r>
      <w:proofErr w:type="spellStart"/>
      <w:r>
        <w:t>dimensiuni</w:t>
      </w:r>
      <w:proofErr w:type="spellEnd"/>
      <w:r>
        <w:t xml:space="preserve"> mari</w:t>
      </w:r>
    </w:p>
    <w:p w14:paraId="45507BFA" w14:textId="77777777" w:rsidR="00EF7B2D" w:rsidRDefault="00EF7B2D" w:rsidP="00EF7B2D">
      <w:pPr>
        <w:tabs>
          <w:tab w:val="left" w:pos="1545"/>
        </w:tabs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camerei</w:t>
      </w:r>
      <w:proofErr w:type="spellEnd"/>
    </w:p>
    <w:p w14:paraId="3BB0F911" w14:textId="77777777" w:rsidR="00EF7B2D" w:rsidRDefault="00EF7B2D" w:rsidP="00EF7B2D">
      <w:pPr>
        <w:tabs>
          <w:tab w:val="left" w:pos="1545"/>
        </w:tabs>
      </w:pPr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0F4FD373" w14:textId="77777777" w:rsidR="00EF7B2D" w:rsidRDefault="00EF7B2D" w:rsidP="00EF7B2D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noapte</w:t>
      </w:r>
      <w:proofErr w:type="spellEnd"/>
    </w:p>
    <w:p w14:paraId="046FA731" w14:textId="77777777" w:rsidR="00EF7B2D" w:rsidRDefault="00EF7B2D" w:rsidP="00EF7B2D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1-12 </w:t>
      </w:r>
      <w:proofErr w:type="spellStart"/>
      <w:r>
        <w:t>ore</w:t>
      </w:r>
      <w:proofErr w:type="spellEnd"/>
    </w:p>
    <w:p w14:paraId="4A6DB00F" w14:textId="77777777" w:rsidR="00EF7B2D" w:rsidRDefault="00EF7B2D" w:rsidP="00EF7B2D">
      <w:pPr>
        <w:tabs>
          <w:tab w:val="left" w:pos="1545"/>
        </w:tabs>
      </w:pPr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6D07FE32" w14:textId="77777777" w:rsidR="00EF7B2D" w:rsidRDefault="00EF7B2D" w:rsidP="00EF7B2D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LWA=60,5 dB(A)</w:t>
      </w:r>
    </w:p>
    <w:p w14:paraId="264BC914" w14:textId="66AFC0B1" w:rsidR="00987372" w:rsidRPr="005F1EDD" w:rsidRDefault="00EF7B2D" w:rsidP="00EF7B2D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220-240V~ 50-60Hz 45W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17D91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079C4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EF7B2D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2025-01-16T10:10:00Z</dcterms:modified>
</cp:coreProperties>
</file>