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74DD758" w14:textId="77777777" w:rsidR="0082599E" w:rsidRDefault="0082599E" w:rsidP="0082599E">
      <w:r>
        <w:t>carcasă din plastic</w:t>
      </w:r>
    </w:p>
    <w:p w14:paraId="304B4AB9" w14:textId="77777777" w:rsidR="0082599E" w:rsidRDefault="0082599E" w:rsidP="0082599E">
      <w:r>
        <w:t>control cu butoane</w:t>
      </w:r>
    </w:p>
    <w:p w14:paraId="537E696E" w14:textId="77777777" w:rsidR="0082599E" w:rsidRDefault="0082599E" w:rsidP="0082599E">
      <w:r>
        <w:t>lumini de indicare funcționare</w:t>
      </w:r>
    </w:p>
    <w:p w14:paraId="339F9314" w14:textId="77777777" w:rsidR="0082599E" w:rsidRDefault="0082599E" w:rsidP="0082599E">
      <w:r>
        <w:t>suport pentru cablu</w:t>
      </w:r>
    </w:p>
    <w:p w14:paraId="0BDA323F" w14:textId="77777777" w:rsidR="0082599E" w:rsidRDefault="0082599E" w:rsidP="0082599E">
      <w:r>
        <w:t>putere 120 W</w:t>
      </w:r>
    </w:p>
    <w:p w14:paraId="37634C3E" w14:textId="4CC65568" w:rsidR="00481B83" w:rsidRPr="00C34403" w:rsidRDefault="0082599E" w:rsidP="0082599E">
      <w:r>
        <w:t>dimensiune: 38 x 5,9 x 15,2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A611AC"/>
    <w:rsid w:val="00A93F4C"/>
    <w:rsid w:val="00B162EF"/>
    <w:rsid w:val="00B24935"/>
    <w:rsid w:val="00B9155D"/>
    <w:rsid w:val="00BD7705"/>
    <w:rsid w:val="00C34403"/>
    <w:rsid w:val="00C814E0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35</cp:revision>
  <dcterms:created xsi:type="dcterms:W3CDTF">2022-06-28T11:06:00Z</dcterms:created>
  <dcterms:modified xsi:type="dcterms:W3CDTF">2023-01-09T07:54:00Z</dcterms:modified>
</cp:coreProperties>
</file>